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52" w:rsidRDefault="00612752" w:rsidP="006E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612752" w:rsidRDefault="00612752" w:rsidP="006E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ГОРОД БОРОДИНО КРАСНОЯРСКОГО КРАЯ</w:t>
      </w:r>
    </w:p>
    <w:p w:rsidR="00634B7B" w:rsidRDefault="00634B7B" w:rsidP="006E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БОРОДИНО</w:t>
      </w:r>
    </w:p>
    <w:p w:rsidR="00634B7B" w:rsidRDefault="00634B7B" w:rsidP="006E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4B7B" w:rsidRDefault="00634B7B" w:rsidP="006E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34B7B" w:rsidRDefault="00634B7B" w:rsidP="006E7394">
      <w:pPr>
        <w:tabs>
          <w:tab w:val="left" w:pos="3969"/>
          <w:tab w:val="left" w:pos="822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7B" w:rsidRDefault="006E7394" w:rsidP="006E7394">
      <w:pPr>
        <w:tabs>
          <w:tab w:val="left" w:pos="3969"/>
          <w:tab w:val="left" w:pos="82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09.11.2020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34B7B">
        <w:rPr>
          <w:rFonts w:ascii="Arial" w:eastAsia="Times New Roman" w:hAnsi="Arial" w:cs="Arial"/>
          <w:sz w:val="24"/>
          <w:szCs w:val="24"/>
        </w:rPr>
        <w:t>г. Бородино</w:t>
      </w:r>
      <w:r w:rsidR="00744BE4">
        <w:rPr>
          <w:rFonts w:ascii="Arial" w:eastAsia="Times New Roman" w:hAnsi="Arial" w:cs="Arial"/>
          <w:sz w:val="24"/>
          <w:szCs w:val="24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</w:rPr>
        <w:t>730</w:t>
      </w:r>
    </w:p>
    <w:p w:rsidR="00634B7B" w:rsidRDefault="00634B7B" w:rsidP="006E73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7B" w:rsidRDefault="00634B7B" w:rsidP="006E7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итогах проведения смотра - конкурса на лучшую организацию осуществления воинского учета и бронирования граждан, пребывающих в запасе, в организациях города Бородино</w:t>
      </w:r>
    </w:p>
    <w:p w:rsidR="00634B7B" w:rsidRDefault="00634B7B" w:rsidP="006E73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7B" w:rsidRDefault="004E2C66" w:rsidP="006E73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34B7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26.02.1997 № 31-ФЗ «О мобилизационной подготовке и мобилизации в Российской Федерации», Федеральным законом от 28.03.1998 № 53 «О воинской обязанности и военной службе»,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4B7B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27 ноября 2006 № 719 «Об утверждении Положения о воинском учете», приказом Министра обороны Российской Федерации от 18 июля 2014 № 495 «Об утверждении инструкции по обеспечению функционирования системы воинского</w:t>
      </w:r>
      <w:proofErr w:type="gramEnd"/>
      <w:r w:rsidR="00634B7B">
        <w:rPr>
          <w:rFonts w:ascii="Arial" w:eastAsia="Times New Roman" w:hAnsi="Arial" w:cs="Arial"/>
          <w:sz w:val="24"/>
          <w:szCs w:val="24"/>
          <w:lang w:eastAsia="ru-RU"/>
        </w:rPr>
        <w:t xml:space="preserve"> учета граждан Российской Федерации и порядка проведения смотров-конкурсов на лучшую организацию осуществления воинского учета», Методическими рекомендациями по подведению итогов смотров-конкурсов на лучшую организацию осуществления воинского учета, проводимых органами военного управления Вооруженных Сил </w:t>
      </w:r>
      <w:proofErr w:type="gramStart"/>
      <w:r w:rsidR="00634B7B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военными комиссариатами, органами исполнительной власти субъектов Российской Федерации и органами местного самоуправления, на основании постановления администрации города Бородино от </w:t>
      </w:r>
      <w:r w:rsidR="00612752">
        <w:rPr>
          <w:rFonts w:ascii="Arial" w:eastAsia="Times New Roman" w:hAnsi="Arial" w:cs="Arial"/>
          <w:sz w:val="24"/>
          <w:szCs w:val="24"/>
          <w:lang w:eastAsia="ru-RU"/>
        </w:rPr>
        <w:t>26.03.2020</w:t>
      </w:r>
      <w:r w:rsidR="00634B7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12752">
        <w:rPr>
          <w:rFonts w:ascii="Arial" w:eastAsia="Times New Roman" w:hAnsi="Arial" w:cs="Arial"/>
          <w:sz w:val="24"/>
          <w:szCs w:val="24"/>
          <w:lang w:eastAsia="ru-RU"/>
        </w:rPr>
        <w:t>193</w:t>
      </w:r>
      <w:r w:rsidR="00634B7B">
        <w:rPr>
          <w:rFonts w:ascii="Arial" w:eastAsia="Times New Roman" w:hAnsi="Arial" w:cs="Arial"/>
          <w:sz w:val="24"/>
          <w:szCs w:val="24"/>
          <w:lang w:eastAsia="ru-RU"/>
        </w:rPr>
        <w:t xml:space="preserve"> «О проведении смотра - конкурса на лучшую организацию осуществления воинского учета и бронирования граждан, пребывающих в запасе, в организациях города Бородино в 20</w:t>
      </w:r>
      <w:r w:rsidR="0061275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34B7B">
        <w:rPr>
          <w:rFonts w:ascii="Arial" w:eastAsia="Times New Roman" w:hAnsi="Arial" w:cs="Arial"/>
          <w:sz w:val="24"/>
          <w:szCs w:val="24"/>
          <w:lang w:eastAsia="ru-RU"/>
        </w:rPr>
        <w:t xml:space="preserve"> году» и протокола заседания комиссии по подведению итогов смотра-конкурса на лучшую организацию осуществления воинского учета</w:t>
      </w:r>
      <w:proofErr w:type="gramEnd"/>
      <w:r w:rsidR="00634B7B">
        <w:rPr>
          <w:rFonts w:ascii="Arial" w:eastAsia="Times New Roman" w:hAnsi="Arial" w:cs="Arial"/>
          <w:sz w:val="24"/>
          <w:szCs w:val="24"/>
          <w:lang w:eastAsia="ru-RU"/>
        </w:rPr>
        <w:t xml:space="preserve"> и бронирования граждан, пребывающих в запасе, в организациях города Бородино, ПОСТАНОВЛЯЮ:</w:t>
      </w:r>
    </w:p>
    <w:p w:rsidR="00634B7B" w:rsidRDefault="00634B7B" w:rsidP="006E73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Определить победител</w:t>
      </w:r>
      <w:r w:rsidR="00BE306E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смотра-конкурса на лучшую организацию осуществления воинского учета и бронирования граждан, пребывающих в запасе, в организаци</w:t>
      </w:r>
      <w:r w:rsidR="00BE306E">
        <w:rPr>
          <w:rFonts w:ascii="Arial" w:eastAsia="Times New Roman" w:hAnsi="Arial" w:cs="Arial"/>
          <w:sz w:val="24"/>
          <w:szCs w:val="24"/>
          <w:lang w:eastAsia="ru-RU"/>
        </w:rPr>
        <w:t>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 (далее – смотр-конкурс) по первой группе участников:</w:t>
      </w:r>
    </w:p>
    <w:p w:rsidR="00634B7B" w:rsidRDefault="00634B7B" w:rsidP="006E739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 место – АО «СУЭК-Красноярск» филиал «Бородинское ПТУ» (управляющий филиалом Карпов Андрей Николаевич; работник, ответственный за ведение воинского учета и бронирования – инженер по подготовке кадров Фомина Светлана Владимировна);</w:t>
      </w:r>
    </w:p>
    <w:p w:rsidR="00BE306E" w:rsidRDefault="00BE306E" w:rsidP="006E739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E306E">
        <w:rPr>
          <w:rFonts w:ascii="Arial" w:eastAsia="Times New Roman" w:hAnsi="Arial" w:cs="Arial"/>
          <w:sz w:val="24"/>
          <w:szCs w:val="24"/>
          <w:lang w:eastAsia="ru-RU"/>
        </w:rPr>
        <w:t xml:space="preserve"> место – АО «СУЭК-Красноярск» филиал «Разрез Бородинский имени М.И. </w:t>
      </w:r>
      <w:proofErr w:type="spellStart"/>
      <w:r w:rsidRPr="00BE306E">
        <w:rPr>
          <w:rFonts w:ascii="Arial" w:eastAsia="Times New Roman" w:hAnsi="Arial" w:cs="Arial"/>
          <w:sz w:val="24"/>
          <w:szCs w:val="24"/>
          <w:lang w:eastAsia="ru-RU"/>
        </w:rPr>
        <w:t>Щадова</w:t>
      </w:r>
      <w:proofErr w:type="spellEnd"/>
      <w:r w:rsidRPr="00BE306E">
        <w:rPr>
          <w:rFonts w:ascii="Arial" w:eastAsia="Times New Roman" w:hAnsi="Arial" w:cs="Arial"/>
          <w:sz w:val="24"/>
          <w:szCs w:val="24"/>
          <w:lang w:eastAsia="ru-RU"/>
        </w:rPr>
        <w:t>» (управляющий филиалом Лалетин Николай Иннокентьевич; работник, ответственный за ведение воинского учета и бронирования – ведущий специалист ДОВ Загородников Виктор Всеволодович);</w:t>
      </w:r>
    </w:p>
    <w:p w:rsidR="00634B7B" w:rsidRDefault="00634B7B" w:rsidP="006E73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Представить к поощрению по первой группе участников:</w:t>
      </w:r>
    </w:p>
    <w:p w:rsidR="00634B7B" w:rsidRDefault="00634B7B" w:rsidP="006E73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E2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Почетной грамотой главы города Бородино работник</w:t>
      </w:r>
      <w:r w:rsidR="00BE306E">
        <w:rPr>
          <w:rFonts w:ascii="Arial" w:eastAsia="Times New Roman" w:hAnsi="Arial" w:cs="Arial"/>
          <w:sz w:val="24"/>
          <w:szCs w:val="24"/>
          <w:lang w:eastAsia="ru-RU"/>
        </w:rPr>
        <w:t>ов</w:t>
      </w:r>
      <w:r>
        <w:rPr>
          <w:rFonts w:ascii="Arial" w:eastAsia="Times New Roman" w:hAnsi="Arial" w:cs="Arial"/>
          <w:sz w:val="24"/>
          <w:szCs w:val="24"/>
          <w:lang w:eastAsia="ru-RU"/>
        </w:rPr>
        <w:t>, ответственн</w:t>
      </w:r>
      <w:r w:rsidR="00BE306E">
        <w:rPr>
          <w:rFonts w:ascii="Arial" w:eastAsia="Times New Roman" w:hAnsi="Arial" w:cs="Arial"/>
          <w:sz w:val="24"/>
          <w:szCs w:val="24"/>
          <w:lang w:eastAsia="ru-RU"/>
        </w:rPr>
        <w:t>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ведение воинского учета и бронирования, занявш</w:t>
      </w:r>
      <w:r w:rsidR="00BE306E">
        <w:rPr>
          <w:rFonts w:ascii="Arial" w:eastAsia="Times New Roman" w:hAnsi="Arial" w:cs="Arial"/>
          <w:sz w:val="24"/>
          <w:szCs w:val="24"/>
          <w:lang w:eastAsia="ru-RU"/>
        </w:rPr>
        <w:t>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r w:rsidR="00BE306E">
        <w:rPr>
          <w:rFonts w:ascii="Arial" w:eastAsia="Times New Roman" w:hAnsi="Arial" w:cs="Arial"/>
          <w:sz w:val="24"/>
          <w:szCs w:val="24"/>
          <w:lang w:eastAsia="ru-RU"/>
        </w:rPr>
        <w:t xml:space="preserve">и 2 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место в смотре-конкурсе</w:t>
      </w:r>
      <w:r w:rsidR="0061275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34B7B" w:rsidRDefault="00634B7B" w:rsidP="006E73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</w:t>
      </w:r>
      <w:r w:rsidR="00BE306E">
        <w:rPr>
          <w:rFonts w:ascii="Arial" w:eastAsia="Times New Roman" w:hAnsi="Arial" w:cs="Arial"/>
          <w:sz w:val="24"/>
          <w:szCs w:val="24"/>
          <w:lang w:eastAsia="ru-RU"/>
        </w:rPr>
        <w:t>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BE306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6127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участник</w:t>
      </w:r>
      <w:r w:rsidR="00BE306E">
        <w:rPr>
          <w:rFonts w:ascii="Arial" w:eastAsia="Times New Roman" w:hAnsi="Arial" w:cs="Arial"/>
          <w:sz w:val="24"/>
          <w:szCs w:val="24"/>
          <w:lang w:eastAsia="ru-RU"/>
        </w:rPr>
        <w:t>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смотра-конкурса, по результатам проведенного конкурса поощрить ответственн</w:t>
      </w:r>
      <w:r w:rsidR="00BE306E">
        <w:rPr>
          <w:rFonts w:ascii="Arial" w:eastAsia="Times New Roman" w:hAnsi="Arial" w:cs="Arial"/>
          <w:sz w:val="24"/>
          <w:szCs w:val="24"/>
          <w:lang w:eastAsia="ru-RU"/>
        </w:rPr>
        <w:t>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</w:t>
      </w:r>
      <w:r w:rsidR="00BE306E">
        <w:rPr>
          <w:rFonts w:ascii="Arial" w:eastAsia="Times New Roman" w:hAnsi="Arial" w:cs="Arial"/>
          <w:sz w:val="24"/>
          <w:szCs w:val="24"/>
          <w:lang w:eastAsia="ru-RU"/>
        </w:rPr>
        <w:t>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ведение воинского учета и бронирования граждан, пребывающих в запасе. </w:t>
      </w:r>
    </w:p>
    <w:p w:rsidR="00634B7B" w:rsidRDefault="00634B7B" w:rsidP="006E73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подлежит опубликованию в газете «Бородинский вестник» и размещению на официальном сайте администрации города Бородино в сети интернет.</w:t>
      </w:r>
    </w:p>
    <w:p w:rsidR="00634B7B" w:rsidRDefault="00634B7B" w:rsidP="006E73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возложить на первого заместителя главы города Бородино Первухина А.В.</w:t>
      </w:r>
    </w:p>
    <w:p w:rsidR="00634B7B" w:rsidRDefault="00634B7B" w:rsidP="006E73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подписания.</w:t>
      </w:r>
    </w:p>
    <w:p w:rsidR="00634B7B" w:rsidRDefault="00634B7B" w:rsidP="006E7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C66" w:rsidRDefault="004E2C66" w:rsidP="006E7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2FB" w:rsidRDefault="001B62FB" w:rsidP="006E7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B7B" w:rsidRDefault="00634B7B" w:rsidP="006E7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1B62F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E2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C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02D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B62F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1B62FB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002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2FB">
        <w:rPr>
          <w:rFonts w:ascii="Arial" w:eastAsia="Times New Roman" w:hAnsi="Arial" w:cs="Arial"/>
          <w:sz w:val="24"/>
          <w:szCs w:val="24"/>
          <w:lang w:eastAsia="ru-RU"/>
        </w:rPr>
        <w:t>Веретенников</w:t>
      </w:r>
    </w:p>
    <w:p w:rsidR="007D63E8" w:rsidRDefault="007D63E8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2C66" w:rsidRDefault="004E2C66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1F35" w:rsidRDefault="00021F35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6E7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394" w:rsidRDefault="006E7394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06E" w:rsidRDefault="00BE306E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1F35" w:rsidRDefault="00021F35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2C66" w:rsidRDefault="004E2C66" w:rsidP="007D63E8">
      <w:pPr>
        <w:spacing w:after="0" w:line="25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Лепешкина</w:t>
      </w:r>
    </w:p>
    <w:p w:rsidR="002E2C45" w:rsidRDefault="00634B7B" w:rsidP="007D63E8">
      <w:pPr>
        <w:spacing w:after="0" w:line="254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ru-RU"/>
        </w:rPr>
        <w:t>4 59 08</w:t>
      </w:r>
    </w:p>
    <w:sectPr w:rsidR="002E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0CF"/>
    <w:multiLevelType w:val="hybridMultilevel"/>
    <w:tmpl w:val="4A16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D2"/>
    <w:rsid w:val="000002D3"/>
    <w:rsid w:val="00021F35"/>
    <w:rsid w:val="001B62FB"/>
    <w:rsid w:val="002B5B92"/>
    <w:rsid w:val="002E2C45"/>
    <w:rsid w:val="003E639C"/>
    <w:rsid w:val="004E2C66"/>
    <w:rsid w:val="00612752"/>
    <w:rsid w:val="00634B7B"/>
    <w:rsid w:val="006E7394"/>
    <w:rsid w:val="00744BE4"/>
    <w:rsid w:val="007D63E8"/>
    <w:rsid w:val="00BE306E"/>
    <w:rsid w:val="00E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10</cp:revision>
  <cp:lastPrinted>2019-11-29T09:32:00Z</cp:lastPrinted>
  <dcterms:created xsi:type="dcterms:W3CDTF">2019-11-29T09:26:00Z</dcterms:created>
  <dcterms:modified xsi:type="dcterms:W3CDTF">2020-11-25T09:08:00Z</dcterms:modified>
</cp:coreProperties>
</file>